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85B2A" w14:textId="77777777" w:rsidR="006043C9" w:rsidRPr="00DF0F56" w:rsidRDefault="006043C9" w:rsidP="006043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DF0F56">
        <w:rPr>
          <w:rFonts w:cs="Times New Roman"/>
        </w:rPr>
        <w:t>UNITED STATES OF AMERICA</w:t>
      </w:r>
    </w:p>
    <w:p w14:paraId="299E11A2" w14:textId="77777777" w:rsidR="006043C9" w:rsidRPr="00DF0F56" w:rsidRDefault="006043C9" w:rsidP="006043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DF0F56">
        <w:rPr>
          <w:rFonts w:cs="Times New Roman"/>
        </w:rPr>
        <w:t>FEDERAL ENERGY REGULATORY COMMISSION</w:t>
      </w:r>
    </w:p>
    <w:p w14:paraId="04A2A3CD" w14:textId="7B73F5C8" w:rsidR="006043C9" w:rsidRPr="00DF0F56" w:rsidRDefault="006043C9" w:rsidP="006043C9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1532"/>
        <w:gridCol w:w="2095"/>
      </w:tblGrid>
      <w:tr w:rsidR="002E565E" w:rsidRPr="002E565E" w14:paraId="2D8FEA03" w14:textId="77777777" w:rsidTr="002E565E">
        <w:tc>
          <w:tcPr>
            <w:tcW w:w="5913" w:type="dxa"/>
            <w:hideMark/>
          </w:tcPr>
          <w:p w14:paraId="4EB6805B" w14:textId="77777777" w:rsidR="00AE64DF" w:rsidRPr="00AE64DF" w:rsidRDefault="00AE64DF" w:rsidP="00AE64D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64DF">
              <w:rPr>
                <w:rFonts w:cs="Times New Roman"/>
              </w:rPr>
              <w:t>Pacific Gas and Electric Company</w:t>
            </w:r>
          </w:p>
          <w:p w14:paraId="6182FA98" w14:textId="4A66F867" w:rsidR="002E565E" w:rsidRPr="002E565E" w:rsidRDefault="00AE64DF" w:rsidP="00AE64DF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E64DF">
              <w:rPr>
                <w:rFonts w:cs="Times New Roman"/>
              </w:rPr>
              <w:t>Pacific Generation LLC</w:t>
            </w:r>
          </w:p>
        </w:tc>
        <w:tc>
          <w:tcPr>
            <w:tcW w:w="1532" w:type="dxa"/>
            <w:hideMark/>
          </w:tcPr>
          <w:p w14:paraId="78D47B99" w14:textId="4F6C0F05" w:rsidR="002E565E" w:rsidRPr="002E565E" w:rsidRDefault="002E565E" w:rsidP="002E56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E565E">
              <w:rPr>
                <w:rFonts w:cs="Times New Roman"/>
              </w:rPr>
              <w:t>Project No</w:t>
            </w:r>
            <w:r w:rsidR="001E5F39">
              <w:rPr>
                <w:rFonts w:cs="Times New Roman"/>
              </w:rPr>
              <w:t>s</w:t>
            </w:r>
            <w:r w:rsidRPr="002E565E">
              <w:rPr>
                <w:rFonts w:cs="Times New Roman"/>
              </w:rPr>
              <w:t>.</w:t>
            </w:r>
          </w:p>
        </w:tc>
        <w:tc>
          <w:tcPr>
            <w:tcW w:w="2095" w:type="dxa"/>
            <w:tcMar>
              <w:top w:w="0" w:type="dxa"/>
              <w:left w:w="144" w:type="dxa"/>
              <w:bottom w:w="0" w:type="dxa"/>
              <w:right w:w="0" w:type="dxa"/>
            </w:tcMar>
            <w:hideMark/>
          </w:tcPr>
          <w:p w14:paraId="4C211E30" w14:textId="3980DB8B" w:rsidR="002E565E" w:rsidRPr="002E565E" w:rsidRDefault="00AB4A58" w:rsidP="002E565E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B4A58">
              <w:rPr>
                <w:rFonts w:cs="Times New Roman"/>
              </w:rPr>
              <w:t>77-316, 96-050, 137-216, 175-030, 233-245, 606-041, 619-175, 803-119, 1061-105, 1121-137, 1354-133, 1962-221, 1988-102, 2105-129, 2106-077, 2107-051, 2130-125, 2310-252, 2661-094, 2687-189, 2735-102, and 14531-002</w:t>
            </w:r>
          </w:p>
        </w:tc>
      </w:tr>
    </w:tbl>
    <w:p w14:paraId="6712D6AD" w14:textId="77777777" w:rsidR="002E565E" w:rsidRPr="00DF0F56" w:rsidRDefault="002E565E" w:rsidP="006043C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3D525343" w14:textId="77777777" w:rsidR="006043C9" w:rsidRPr="00DF0F56" w:rsidRDefault="006043C9" w:rsidP="006043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DF0F56">
        <w:rPr>
          <w:rFonts w:cs="Times New Roman"/>
        </w:rPr>
        <w:t>NOTICE OF EFFECTIVENESS OF WITHDRAWAL</w:t>
      </w:r>
    </w:p>
    <w:p w14:paraId="1A510783" w14:textId="4A6651AF" w:rsidR="006043C9" w:rsidRPr="00DF0F56" w:rsidRDefault="006043C9" w:rsidP="006043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  <w:r w:rsidRPr="00DF0F56">
        <w:rPr>
          <w:rFonts w:cs="Times New Roman"/>
        </w:rPr>
        <w:t xml:space="preserve">OF </w:t>
      </w:r>
      <w:r w:rsidR="004422F2">
        <w:rPr>
          <w:rFonts w:cs="Times New Roman"/>
        </w:rPr>
        <w:t xml:space="preserve">JOINT </w:t>
      </w:r>
      <w:r w:rsidRPr="00DF0F56">
        <w:rPr>
          <w:rFonts w:cs="Times New Roman"/>
        </w:rPr>
        <w:t>APPLICATION</w:t>
      </w:r>
      <w:r w:rsidR="005C09F3">
        <w:rPr>
          <w:rFonts w:cs="Times New Roman"/>
        </w:rPr>
        <w:t xml:space="preserve"> FOR </w:t>
      </w:r>
      <w:r w:rsidR="00B257AF">
        <w:rPr>
          <w:rFonts w:cs="Times New Roman"/>
        </w:rPr>
        <w:t>APPROVAL OF TRANSFER OF LICENSES</w:t>
      </w:r>
    </w:p>
    <w:p w14:paraId="44F4FCF7" w14:textId="77777777" w:rsidR="003F1801" w:rsidRPr="00DF0F56" w:rsidRDefault="003F1801" w:rsidP="006043C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</w:rPr>
      </w:pPr>
    </w:p>
    <w:p w14:paraId="3199DBB9" w14:textId="685D2E88" w:rsidR="0027658D" w:rsidRPr="00DF0F56" w:rsidRDefault="006043C9" w:rsidP="00532253">
      <w:pPr>
        <w:spacing w:after="0"/>
        <w:jc w:val="center"/>
        <w:rPr>
          <w:rFonts w:cs="Times New Roman"/>
        </w:rPr>
      </w:pPr>
      <w:r w:rsidRPr="00DF0F56">
        <w:rPr>
          <w:rFonts w:cs="Times New Roman"/>
        </w:rPr>
        <w:t>(</w:t>
      </w:r>
      <w:r w:rsidR="008A48DD">
        <w:rPr>
          <w:rFonts w:cs="Times New Roman"/>
        </w:rPr>
        <w:t xml:space="preserve">September </w:t>
      </w:r>
      <w:r w:rsidR="000C4623">
        <w:rPr>
          <w:rFonts w:cs="Times New Roman"/>
        </w:rPr>
        <w:t>6</w:t>
      </w:r>
      <w:r w:rsidRPr="00BF51F2">
        <w:rPr>
          <w:rFonts w:cs="Times New Roman"/>
        </w:rPr>
        <w:t>, 202</w:t>
      </w:r>
      <w:r w:rsidR="004D76AB">
        <w:rPr>
          <w:rFonts w:cs="Times New Roman"/>
        </w:rPr>
        <w:t>4</w:t>
      </w:r>
      <w:r w:rsidRPr="00DF0F56">
        <w:rPr>
          <w:rFonts w:cs="Times New Roman"/>
        </w:rPr>
        <w:t>)</w:t>
      </w:r>
    </w:p>
    <w:p w14:paraId="61D99D30" w14:textId="77777777" w:rsidR="00532253" w:rsidRPr="00DF0F56" w:rsidRDefault="00532253" w:rsidP="00532253">
      <w:pPr>
        <w:spacing w:after="0"/>
        <w:jc w:val="center"/>
        <w:rPr>
          <w:rFonts w:cs="Times New Roman"/>
        </w:rPr>
      </w:pPr>
    </w:p>
    <w:p w14:paraId="4A62443B" w14:textId="0C2DCB53" w:rsidR="0057512C" w:rsidRDefault="006043C9" w:rsidP="0030348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DF0F56">
        <w:rPr>
          <w:rFonts w:cs="Times New Roman"/>
        </w:rPr>
        <w:t xml:space="preserve">On </w:t>
      </w:r>
      <w:r w:rsidR="004422F2">
        <w:rPr>
          <w:rFonts w:cs="Times New Roman"/>
        </w:rPr>
        <w:t>December 13</w:t>
      </w:r>
      <w:r w:rsidR="0069297C">
        <w:rPr>
          <w:rFonts w:cs="Times New Roman"/>
        </w:rPr>
        <w:t>, 202</w:t>
      </w:r>
      <w:r w:rsidR="004422F2">
        <w:rPr>
          <w:rFonts w:cs="Times New Roman"/>
        </w:rPr>
        <w:t>2</w:t>
      </w:r>
      <w:r w:rsidRPr="00DF0F56">
        <w:rPr>
          <w:rFonts w:cs="Times New Roman"/>
        </w:rPr>
        <w:t>,</w:t>
      </w:r>
      <w:r w:rsidR="00B401BD" w:rsidRPr="00DF0F56">
        <w:rPr>
          <w:rFonts w:cs="Times New Roman"/>
        </w:rPr>
        <w:t xml:space="preserve"> </w:t>
      </w:r>
      <w:r w:rsidR="00B04467" w:rsidRPr="00AE64DF">
        <w:rPr>
          <w:rFonts w:cs="Times New Roman"/>
        </w:rPr>
        <w:t>Pacific Gas and Electric Company</w:t>
      </w:r>
      <w:r w:rsidR="00B04467">
        <w:rPr>
          <w:rFonts w:cs="Times New Roman"/>
        </w:rPr>
        <w:t xml:space="preserve"> and </w:t>
      </w:r>
      <w:r w:rsidR="00B04467" w:rsidRPr="00AE64DF">
        <w:rPr>
          <w:rFonts w:cs="Times New Roman"/>
        </w:rPr>
        <w:t>Pacific Generation LLC</w:t>
      </w:r>
      <w:r w:rsidR="00B04467" w:rsidRPr="00DF0F56">
        <w:rPr>
          <w:rFonts w:cs="Times New Roman"/>
        </w:rPr>
        <w:t xml:space="preserve"> </w:t>
      </w:r>
      <w:r w:rsidR="00945B36">
        <w:rPr>
          <w:rFonts w:cs="Times New Roman"/>
        </w:rPr>
        <w:t xml:space="preserve">(applicants) </w:t>
      </w:r>
      <w:r w:rsidRPr="00DF0F56">
        <w:rPr>
          <w:rFonts w:cs="Times New Roman"/>
        </w:rPr>
        <w:t>filed a</w:t>
      </w:r>
      <w:r w:rsidR="00B04467">
        <w:rPr>
          <w:rFonts w:cs="Times New Roman"/>
        </w:rPr>
        <w:t xml:space="preserve"> joint</w:t>
      </w:r>
      <w:r w:rsidR="00303489">
        <w:rPr>
          <w:rFonts w:cs="Times New Roman"/>
        </w:rPr>
        <w:t xml:space="preserve"> application for </w:t>
      </w:r>
      <w:r w:rsidR="00B04467">
        <w:rPr>
          <w:rFonts w:cs="Times New Roman"/>
        </w:rPr>
        <w:t>approval to transfer</w:t>
      </w:r>
      <w:r w:rsidR="002611C0">
        <w:rPr>
          <w:rFonts w:cs="Times New Roman"/>
        </w:rPr>
        <w:t xml:space="preserve"> </w:t>
      </w:r>
      <w:r w:rsidR="0057512C">
        <w:rPr>
          <w:rFonts w:cs="Times New Roman"/>
        </w:rPr>
        <w:t xml:space="preserve">the following </w:t>
      </w:r>
      <w:r w:rsidR="00D74282">
        <w:rPr>
          <w:rFonts w:cs="Times New Roman"/>
        </w:rPr>
        <w:t>license</w:t>
      </w:r>
      <w:r w:rsidR="0057512C">
        <w:rPr>
          <w:rFonts w:cs="Times New Roman"/>
        </w:rPr>
        <w:t>s:</w:t>
      </w:r>
    </w:p>
    <w:p w14:paraId="3EE5FB53" w14:textId="77777777" w:rsidR="005A1420" w:rsidRDefault="005A1420" w:rsidP="0030348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</w:p>
    <w:p w14:paraId="51424870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Potter Valley Project No. 77, </w:t>
      </w:r>
    </w:p>
    <w:p w14:paraId="76E1CFB2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Kerckhoff Project No. 96, </w:t>
      </w:r>
    </w:p>
    <w:p w14:paraId="4FE9C5CA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Mokelumne River Project No. 137, </w:t>
      </w:r>
    </w:p>
    <w:p w14:paraId="5655C666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Balch Project No. 175, </w:t>
      </w:r>
    </w:p>
    <w:p w14:paraId="33A92619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Pit 3, 4, and 5 Project No. 233, </w:t>
      </w:r>
    </w:p>
    <w:p w14:paraId="7B276E43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proofErr w:type="spellStart"/>
      <w:r w:rsidRPr="005A1420">
        <w:rPr>
          <w:rFonts w:cs="Times New Roman"/>
        </w:rPr>
        <w:t>Kilarc</w:t>
      </w:r>
      <w:proofErr w:type="spellEnd"/>
      <w:r w:rsidRPr="005A1420">
        <w:rPr>
          <w:rFonts w:cs="Times New Roman"/>
        </w:rPr>
        <w:t xml:space="preserve">-Cow Creek Project No. 606, </w:t>
      </w:r>
    </w:p>
    <w:p w14:paraId="32BDF0BC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Bucks Creek Project No. 619, </w:t>
      </w:r>
    </w:p>
    <w:p w14:paraId="3BC92175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proofErr w:type="spellStart"/>
      <w:r w:rsidRPr="005A1420">
        <w:rPr>
          <w:rFonts w:cs="Times New Roman"/>
        </w:rPr>
        <w:t>DeSabla</w:t>
      </w:r>
      <w:proofErr w:type="spellEnd"/>
      <w:r w:rsidRPr="005A1420">
        <w:rPr>
          <w:rFonts w:cs="Times New Roman"/>
        </w:rPr>
        <w:t xml:space="preserve">-Centerville Project No. 803, </w:t>
      </w:r>
    </w:p>
    <w:p w14:paraId="2E155215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Phoenix Project No. 1061, </w:t>
      </w:r>
    </w:p>
    <w:p w14:paraId="02FABB89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Battle Creek Project No. 1121, </w:t>
      </w:r>
    </w:p>
    <w:p w14:paraId="67F92A51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Crane Valley Project No. 1354, </w:t>
      </w:r>
    </w:p>
    <w:p w14:paraId="5CD9646E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Rock Creek-Cresta Project No. 1962, </w:t>
      </w:r>
    </w:p>
    <w:p w14:paraId="1AEEBC3C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Haas-Kings River Project No. 1988, </w:t>
      </w:r>
    </w:p>
    <w:p w14:paraId="53B80F54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Upper North Fork Feather River Project No. 2105, </w:t>
      </w:r>
    </w:p>
    <w:p w14:paraId="5730F8EF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McCloud-Pit Project No. 2106, </w:t>
      </w:r>
    </w:p>
    <w:p w14:paraId="0CCAC67D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Poe Project No. 2107, </w:t>
      </w:r>
    </w:p>
    <w:p w14:paraId="5A2D5ED5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Spring Gap-Stanislaus Project No. 2130, </w:t>
      </w:r>
    </w:p>
    <w:p w14:paraId="199BFEC7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lastRenderedPageBreak/>
        <w:t xml:space="preserve">Upper Drum-Spaulding Project No. 2310, </w:t>
      </w:r>
    </w:p>
    <w:p w14:paraId="1089D344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Hat Creek Project No. 2661, </w:t>
      </w:r>
    </w:p>
    <w:p w14:paraId="127A894F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Pit No. 1 Project No. 2687, </w:t>
      </w:r>
    </w:p>
    <w:p w14:paraId="01F2589F" w14:textId="77777777" w:rsidR="005A1420" w:rsidRP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 xml:space="preserve">Helms Pumped Storage Project No. 2735, and </w:t>
      </w:r>
    </w:p>
    <w:p w14:paraId="4BDE6F4C" w14:textId="493E72B9" w:rsidR="005A1420" w:rsidRDefault="005A1420" w:rsidP="005A1420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5A1420">
        <w:rPr>
          <w:rFonts w:cs="Times New Roman"/>
        </w:rPr>
        <w:t>Lower Drum Project No. 14531</w:t>
      </w:r>
    </w:p>
    <w:p w14:paraId="579A571F" w14:textId="77777777" w:rsidR="0057512C" w:rsidRDefault="0057512C" w:rsidP="0030348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</w:p>
    <w:p w14:paraId="67CD0990" w14:textId="3CB4DF2A" w:rsidR="006043C9" w:rsidRPr="00DF0F56" w:rsidRDefault="006043C9" w:rsidP="0030348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DF0F56">
        <w:rPr>
          <w:rFonts w:cs="Times New Roman"/>
        </w:rPr>
        <w:t xml:space="preserve">On </w:t>
      </w:r>
      <w:r w:rsidR="00F25165">
        <w:rPr>
          <w:rFonts w:cs="Times New Roman"/>
        </w:rPr>
        <w:t>August 12</w:t>
      </w:r>
      <w:r w:rsidR="00294C8F">
        <w:rPr>
          <w:rFonts w:cs="Times New Roman"/>
        </w:rPr>
        <w:t>, 202</w:t>
      </w:r>
      <w:r w:rsidR="008F5AF9">
        <w:rPr>
          <w:rFonts w:cs="Times New Roman"/>
        </w:rPr>
        <w:t>4</w:t>
      </w:r>
      <w:r w:rsidRPr="00DF0F56">
        <w:rPr>
          <w:rFonts w:cs="Times New Roman"/>
        </w:rPr>
        <w:t xml:space="preserve">, </w:t>
      </w:r>
      <w:r w:rsidR="00945B36">
        <w:rPr>
          <w:rFonts w:cs="Times New Roman"/>
        </w:rPr>
        <w:t>applicants</w:t>
      </w:r>
      <w:r w:rsidRPr="00DF0F56">
        <w:rPr>
          <w:rFonts w:cs="Times New Roman"/>
        </w:rPr>
        <w:t xml:space="preserve"> filed a </w:t>
      </w:r>
      <w:r w:rsidR="0069297C">
        <w:rPr>
          <w:rFonts w:cs="Times New Roman"/>
        </w:rPr>
        <w:t>notice of</w:t>
      </w:r>
      <w:r w:rsidRPr="00DF0F56">
        <w:rPr>
          <w:rFonts w:cs="Times New Roman"/>
        </w:rPr>
        <w:t xml:space="preserve"> withdraw</w:t>
      </w:r>
      <w:r w:rsidR="00593C65">
        <w:rPr>
          <w:rFonts w:cs="Times New Roman"/>
        </w:rPr>
        <w:t>al</w:t>
      </w:r>
      <w:r w:rsidR="000F6B24">
        <w:rPr>
          <w:rFonts w:cs="Times New Roman"/>
        </w:rPr>
        <w:t xml:space="preserve"> </w:t>
      </w:r>
      <w:r w:rsidR="0069297C">
        <w:rPr>
          <w:rFonts w:cs="Times New Roman"/>
        </w:rPr>
        <w:t xml:space="preserve">of </w:t>
      </w:r>
      <w:r w:rsidR="00945B36">
        <w:rPr>
          <w:rFonts w:cs="Times New Roman"/>
        </w:rPr>
        <w:t>their</w:t>
      </w:r>
      <w:r w:rsidR="0069297C">
        <w:rPr>
          <w:rFonts w:cs="Times New Roman"/>
        </w:rPr>
        <w:t xml:space="preserve"> </w:t>
      </w:r>
      <w:r w:rsidRPr="00DF0F56">
        <w:rPr>
          <w:rFonts w:cs="Times New Roman"/>
        </w:rPr>
        <w:t xml:space="preserve">application. </w:t>
      </w:r>
      <w:r w:rsidR="007C0E40" w:rsidRPr="00DF0F56">
        <w:rPr>
          <w:rFonts w:cs="Times New Roman"/>
        </w:rPr>
        <w:t xml:space="preserve"> </w:t>
      </w:r>
    </w:p>
    <w:p w14:paraId="3FF4B83F" w14:textId="77777777" w:rsidR="006043C9" w:rsidRPr="00DF0F56" w:rsidRDefault="006043C9" w:rsidP="006043C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2A4D280C" w14:textId="35D39319" w:rsidR="006043C9" w:rsidRPr="00DF0F56" w:rsidRDefault="006043C9" w:rsidP="006043C9">
      <w:pPr>
        <w:autoSpaceDE w:val="0"/>
        <w:autoSpaceDN w:val="0"/>
        <w:adjustRightInd w:val="0"/>
        <w:spacing w:after="0" w:line="240" w:lineRule="auto"/>
        <w:ind w:firstLine="720"/>
        <w:rPr>
          <w:rFonts w:cs="Times New Roman"/>
        </w:rPr>
      </w:pPr>
      <w:r w:rsidRPr="002210D0">
        <w:rPr>
          <w:rFonts w:cs="Times New Roman"/>
        </w:rPr>
        <w:t xml:space="preserve">No motion in opposition to the </w:t>
      </w:r>
      <w:r w:rsidR="007E4D95" w:rsidRPr="002210D0">
        <w:rPr>
          <w:rFonts w:cs="Times New Roman"/>
        </w:rPr>
        <w:t>notice of</w:t>
      </w:r>
      <w:r w:rsidRPr="002210D0">
        <w:rPr>
          <w:rFonts w:cs="Times New Roman"/>
        </w:rPr>
        <w:t xml:space="preserve"> withdrawal has been filed, and the</w:t>
      </w:r>
    </w:p>
    <w:p w14:paraId="6D06220F" w14:textId="77777777" w:rsidR="006043C9" w:rsidRPr="00DF0F56" w:rsidRDefault="006043C9" w:rsidP="006043C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F0F56">
        <w:rPr>
          <w:rFonts w:cs="Times New Roman"/>
        </w:rPr>
        <w:t xml:space="preserve">Commission has taken no action to disallow the withdrawal. </w:t>
      </w:r>
      <w:r w:rsidR="004045CF" w:rsidRPr="00DF0F56">
        <w:rPr>
          <w:rFonts w:cs="Times New Roman"/>
        </w:rPr>
        <w:t xml:space="preserve"> </w:t>
      </w:r>
      <w:r w:rsidRPr="00DF0F56">
        <w:rPr>
          <w:rFonts w:cs="Times New Roman"/>
        </w:rPr>
        <w:t>Pursuant to Rule 216(b) of</w:t>
      </w:r>
    </w:p>
    <w:p w14:paraId="150E418F" w14:textId="5B28884A" w:rsidR="006043C9" w:rsidRPr="00DF0F56" w:rsidRDefault="006043C9" w:rsidP="006043C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F0F56">
        <w:rPr>
          <w:rFonts w:cs="Times New Roman"/>
        </w:rPr>
        <w:t>the Commission’s Rules of Practice and Procedure,</w:t>
      </w:r>
      <w:r w:rsidR="00B355A3" w:rsidRPr="00DF0F56">
        <w:rPr>
          <w:rStyle w:val="FootnoteReference"/>
          <w:rFonts w:cs="Times New Roman"/>
        </w:rPr>
        <w:footnoteReference w:id="1"/>
      </w:r>
      <w:r w:rsidRPr="00DF0F56">
        <w:rPr>
          <w:rFonts w:cs="Times New Roman"/>
        </w:rPr>
        <w:t xml:space="preserve"> the withdrawal of the application</w:t>
      </w:r>
      <w:r w:rsidR="007E4D95">
        <w:rPr>
          <w:rFonts w:cs="Times New Roman"/>
        </w:rPr>
        <w:t xml:space="preserve"> </w:t>
      </w:r>
      <w:r w:rsidRPr="00DF0F56">
        <w:rPr>
          <w:rFonts w:cs="Times New Roman"/>
        </w:rPr>
        <w:t xml:space="preserve">became effective on </w:t>
      </w:r>
      <w:r w:rsidR="00647B12">
        <w:rPr>
          <w:rFonts w:cs="Times New Roman"/>
        </w:rPr>
        <w:t>August 27</w:t>
      </w:r>
      <w:r w:rsidR="007C0E40" w:rsidRPr="00DF0F56">
        <w:rPr>
          <w:rFonts w:cs="Times New Roman"/>
        </w:rPr>
        <w:t xml:space="preserve">, </w:t>
      </w:r>
      <w:r w:rsidRPr="00DF0F56">
        <w:rPr>
          <w:rFonts w:cs="Times New Roman"/>
        </w:rPr>
        <w:t>202</w:t>
      </w:r>
      <w:r w:rsidR="008F5AF9">
        <w:rPr>
          <w:rFonts w:cs="Times New Roman"/>
        </w:rPr>
        <w:t>4</w:t>
      </w:r>
      <w:r w:rsidRPr="00DF0F56">
        <w:rPr>
          <w:rFonts w:cs="Times New Roman"/>
        </w:rPr>
        <w:t>, and this proceeding is hereby terminated.</w:t>
      </w:r>
    </w:p>
    <w:p w14:paraId="6CB1DBB8" w14:textId="5A1CC4B7" w:rsidR="003F1801" w:rsidRPr="00DF0F56" w:rsidRDefault="003F1801" w:rsidP="006043C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57CE9998" w14:textId="52AE10FE" w:rsidR="003F1801" w:rsidRPr="00DF0F56" w:rsidRDefault="003F1801" w:rsidP="006043C9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7ACECD24" w14:textId="4DCBCB20" w:rsidR="003F1801" w:rsidRDefault="003F1801" w:rsidP="006510E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E3C575B" w14:textId="0BEFF18A" w:rsidR="006510EC" w:rsidRDefault="006510EC" w:rsidP="006510E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F11E672" w14:textId="3CC25671" w:rsidR="006510EC" w:rsidRDefault="006510EC" w:rsidP="006510E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067AFB48" w14:textId="37069E8C" w:rsidR="006510EC" w:rsidRDefault="006510EC" w:rsidP="006510E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14:paraId="13FD2CD7" w14:textId="49D095E5" w:rsidR="006510EC" w:rsidRPr="006510EC" w:rsidRDefault="00DE45F7" w:rsidP="006510EC">
      <w:pPr>
        <w:spacing w:after="0" w:line="240" w:lineRule="auto"/>
        <w:ind w:firstLine="2174"/>
        <w:jc w:val="center"/>
        <w:rPr>
          <w:rFonts w:cs="Times New Roman"/>
        </w:rPr>
      </w:pPr>
      <w:r>
        <w:rPr>
          <w:rFonts w:cs="Times New Roman"/>
        </w:rPr>
        <w:t>Debbie-Anne A. Reese</w:t>
      </w:r>
      <w:r w:rsidR="006510EC" w:rsidRPr="006510EC">
        <w:rPr>
          <w:rFonts w:cs="Times New Roman"/>
        </w:rPr>
        <w:t>,</w:t>
      </w:r>
    </w:p>
    <w:p w14:paraId="15A844A6" w14:textId="39CE5E3E" w:rsidR="006510EC" w:rsidRPr="006510EC" w:rsidRDefault="00DE45F7" w:rsidP="006510EC">
      <w:pPr>
        <w:spacing w:after="0" w:line="240" w:lineRule="auto"/>
        <w:ind w:firstLine="2174"/>
        <w:jc w:val="center"/>
      </w:pPr>
      <w:r>
        <w:rPr>
          <w:rFonts w:cs="Times New Roman"/>
        </w:rPr>
        <w:t xml:space="preserve">Acting </w:t>
      </w:r>
      <w:r w:rsidR="006510EC" w:rsidRPr="006510EC">
        <w:rPr>
          <w:rFonts w:cs="Times New Roman"/>
        </w:rPr>
        <w:t>Secretary.</w:t>
      </w:r>
    </w:p>
    <w:p w14:paraId="02539C93" w14:textId="77777777" w:rsidR="006510EC" w:rsidRPr="00DF0F56" w:rsidRDefault="006510EC" w:rsidP="006510EC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sectPr w:rsidR="006510EC" w:rsidRPr="00DF0F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BAA7" w14:textId="77777777" w:rsidR="007A6CCA" w:rsidRDefault="007A6CCA" w:rsidP="00B401BD">
      <w:pPr>
        <w:spacing w:after="0" w:line="240" w:lineRule="auto"/>
      </w:pPr>
      <w:r>
        <w:separator/>
      </w:r>
    </w:p>
  </w:endnote>
  <w:endnote w:type="continuationSeparator" w:id="0">
    <w:p w14:paraId="07734F37" w14:textId="77777777" w:rsidR="007A6CCA" w:rsidRDefault="007A6CCA" w:rsidP="00B4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B95AD" w14:textId="77777777" w:rsidR="009C32DE" w:rsidRDefault="009C3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5ACA5" w14:textId="77777777" w:rsidR="009C32DE" w:rsidRDefault="009C32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44A9E" w14:textId="77777777" w:rsidR="009C32DE" w:rsidRDefault="009C3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458BA" w14:textId="77777777" w:rsidR="007A6CCA" w:rsidRDefault="007A6CCA" w:rsidP="00B401BD">
      <w:pPr>
        <w:spacing w:after="0" w:line="240" w:lineRule="auto"/>
      </w:pPr>
      <w:r>
        <w:separator/>
      </w:r>
    </w:p>
  </w:footnote>
  <w:footnote w:type="continuationSeparator" w:id="0">
    <w:p w14:paraId="50AEDAD1" w14:textId="77777777" w:rsidR="007A6CCA" w:rsidRDefault="007A6CCA" w:rsidP="00B401BD">
      <w:pPr>
        <w:spacing w:after="0" w:line="240" w:lineRule="auto"/>
      </w:pPr>
      <w:r>
        <w:continuationSeparator/>
      </w:r>
    </w:p>
  </w:footnote>
  <w:footnote w:id="1">
    <w:p w14:paraId="3A4551CD" w14:textId="43ACE4F0" w:rsidR="00AC7FC9" w:rsidRDefault="00B355A3" w:rsidP="0012008E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Pr="00B355A3">
        <w:t>18 C</w:t>
      </w:r>
      <w:r w:rsidR="00AC7FC9">
        <w:t>.</w:t>
      </w:r>
      <w:r w:rsidRPr="00B355A3">
        <w:t>F</w:t>
      </w:r>
      <w:r w:rsidR="00AC7FC9">
        <w:t>.</w:t>
      </w:r>
      <w:r w:rsidRPr="00B355A3">
        <w:t>R</w:t>
      </w:r>
      <w:r w:rsidR="00AC7FC9">
        <w:t>.</w:t>
      </w:r>
      <w:r w:rsidR="001D2734">
        <w:t xml:space="preserve"> </w:t>
      </w:r>
      <w:r w:rsidR="001D2734" w:rsidRPr="00AC7FC9">
        <w:t>§</w:t>
      </w:r>
      <w:r w:rsidRPr="00B355A3">
        <w:t xml:space="preserve"> 385.216(b) (202</w:t>
      </w:r>
      <w:r w:rsidR="0027658D">
        <w:t>3</w:t>
      </w:r>
      <w:r w:rsidRPr="00B355A3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4637" w14:textId="5814C667" w:rsidR="009C32DE" w:rsidRDefault="009C3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46235" w14:textId="1707F517" w:rsidR="00B401BD" w:rsidRDefault="00B40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968E4" w14:textId="6E6AC48F" w:rsidR="009C32DE" w:rsidRDefault="009C3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C9"/>
    <w:rsid w:val="00071513"/>
    <w:rsid w:val="00082F89"/>
    <w:rsid w:val="000B5F23"/>
    <w:rsid w:val="000C4623"/>
    <w:rsid w:val="000C7304"/>
    <w:rsid w:val="000F6B24"/>
    <w:rsid w:val="0012008E"/>
    <w:rsid w:val="0012244F"/>
    <w:rsid w:val="0013797B"/>
    <w:rsid w:val="0015327F"/>
    <w:rsid w:val="00183C42"/>
    <w:rsid w:val="001B072B"/>
    <w:rsid w:val="001B1904"/>
    <w:rsid w:val="001C19F0"/>
    <w:rsid w:val="001D0B04"/>
    <w:rsid w:val="001D2734"/>
    <w:rsid w:val="001E5F39"/>
    <w:rsid w:val="002170AA"/>
    <w:rsid w:val="002210D0"/>
    <w:rsid w:val="002460B2"/>
    <w:rsid w:val="002611C0"/>
    <w:rsid w:val="0027658D"/>
    <w:rsid w:val="00294C8F"/>
    <w:rsid w:val="002A6E54"/>
    <w:rsid w:val="002C7394"/>
    <w:rsid w:val="002D55D9"/>
    <w:rsid w:val="002E565E"/>
    <w:rsid w:val="00303489"/>
    <w:rsid w:val="00307B07"/>
    <w:rsid w:val="003306BE"/>
    <w:rsid w:val="00340A68"/>
    <w:rsid w:val="00355253"/>
    <w:rsid w:val="003A50B7"/>
    <w:rsid w:val="003C09C9"/>
    <w:rsid w:val="003D6149"/>
    <w:rsid w:val="003F1801"/>
    <w:rsid w:val="004045CF"/>
    <w:rsid w:val="00410840"/>
    <w:rsid w:val="004422F2"/>
    <w:rsid w:val="00447075"/>
    <w:rsid w:val="00453037"/>
    <w:rsid w:val="004808D6"/>
    <w:rsid w:val="004830E0"/>
    <w:rsid w:val="004A190F"/>
    <w:rsid w:val="004A4147"/>
    <w:rsid w:val="004D76AB"/>
    <w:rsid w:val="004E318A"/>
    <w:rsid w:val="00526F13"/>
    <w:rsid w:val="00532253"/>
    <w:rsid w:val="005457FE"/>
    <w:rsid w:val="0055017C"/>
    <w:rsid w:val="0057512C"/>
    <w:rsid w:val="00593C65"/>
    <w:rsid w:val="005A1420"/>
    <w:rsid w:val="005A3B65"/>
    <w:rsid w:val="005C09F3"/>
    <w:rsid w:val="005F0457"/>
    <w:rsid w:val="005F084C"/>
    <w:rsid w:val="006043C9"/>
    <w:rsid w:val="006256B5"/>
    <w:rsid w:val="00647B12"/>
    <w:rsid w:val="00650CBC"/>
    <w:rsid w:val="006510EC"/>
    <w:rsid w:val="00686C9D"/>
    <w:rsid w:val="0069297C"/>
    <w:rsid w:val="006D6043"/>
    <w:rsid w:val="007642F9"/>
    <w:rsid w:val="00774066"/>
    <w:rsid w:val="007A0642"/>
    <w:rsid w:val="007A1E99"/>
    <w:rsid w:val="007A6CCA"/>
    <w:rsid w:val="007C0E40"/>
    <w:rsid w:val="007E237B"/>
    <w:rsid w:val="007E4D95"/>
    <w:rsid w:val="007E6EC9"/>
    <w:rsid w:val="00843B80"/>
    <w:rsid w:val="0084639C"/>
    <w:rsid w:val="00871884"/>
    <w:rsid w:val="00877E40"/>
    <w:rsid w:val="008A48DD"/>
    <w:rsid w:val="008B7DF0"/>
    <w:rsid w:val="008C5BF5"/>
    <w:rsid w:val="008F5AF9"/>
    <w:rsid w:val="00945B36"/>
    <w:rsid w:val="0095243A"/>
    <w:rsid w:val="009772DE"/>
    <w:rsid w:val="009B11A0"/>
    <w:rsid w:val="009C32DE"/>
    <w:rsid w:val="009C7D98"/>
    <w:rsid w:val="00A52D16"/>
    <w:rsid w:val="00A56055"/>
    <w:rsid w:val="00A80941"/>
    <w:rsid w:val="00A858DE"/>
    <w:rsid w:val="00AB1AC3"/>
    <w:rsid w:val="00AB4A58"/>
    <w:rsid w:val="00AC7FC9"/>
    <w:rsid w:val="00AE64DF"/>
    <w:rsid w:val="00AF0570"/>
    <w:rsid w:val="00B04467"/>
    <w:rsid w:val="00B05D6B"/>
    <w:rsid w:val="00B257AF"/>
    <w:rsid w:val="00B34F96"/>
    <w:rsid w:val="00B355A3"/>
    <w:rsid w:val="00B401BD"/>
    <w:rsid w:val="00B910C2"/>
    <w:rsid w:val="00BD10E0"/>
    <w:rsid w:val="00BD6A47"/>
    <w:rsid w:val="00BF51F2"/>
    <w:rsid w:val="00BF74A5"/>
    <w:rsid w:val="00C35E7E"/>
    <w:rsid w:val="00C50E38"/>
    <w:rsid w:val="00C64EA6"/>
    <w:rsid w:val="00CB113D"/>
    <w:rsid w:val="00CC4239"/>
    <w:rsid w:val="00CE1687"/>
    <w:rsid w:val="00CF4DA3"/>
    <w:rsid w:val="00D27F73"/>
    <w:rsid w:val="00D40673"/>
    <w:rsid w:val="00D74282"/>
    <w:rsid w:val="00DE45F7"/>
    <w:rsid w:val="00DF0F56"/>
    <w:rsid w:val="00DF41F7"/>
    <w:rsid w:val="00E256BA"/>
    <w:rsid w:val="00E43178"/>
    <w:rsid w:val="00E70D11"/>
    <w:rsid w:val="00E723A1"/>
    <w:rsid w:val="00EA6607"/>
    <w:rsid w:val="00EF0A76"/>
    <w:rsid w:val="00F165C4"/>
    <w:rsid w:val="00F25165"/>
    <w:rsid w:val="00F37B76"/>
    <w:rsid w:val="00F54A07"/>
    <w:rsid w:val="00F7082E"/>
    <w:rsid w:val="00F71F8A"/>
    <w:rsid w:val="00F72EF8"/>
    <w:rsid w:val="00F77F5A"/>
    <w:rsid w:val="00F964E6"/>
    <w:rsid w:val="00FC054E"/>
    <w:rsid w:val="00FD2614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187B"/>
  <w15:chartTrackingRefBased/>
  <w15:docId w15:val="{0BEFAB48-E65A-461E-809D-32E7403E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686C9D"/>
    <w:rPr>
      <w:rFonts w:ascii="Times New Roman" w:hAnsi="Times New Roman"/>
      <w:b/>
      <w:sz w:val="2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6C9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6C9D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1BD"/>
  </w:style>
  <w:style w:type="paragraph" w:styleId="Footer">
    <w:name w:val="footer"/>
    <w:basedOn w:val="Normal"/>
    <w:link w:val="FooterChar"/>
    <w:uiPriority w:val="99"/>
    <w:unhideWhenUsed/>
    <w:rsid w:val="00B40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1BD"/>
  </w:style>
  <w:style w:type="character" w:styleId="CommentReference">
    <w:name w:val="annotation reference"/>
    <w:basedOn w:val="DefaultParagraphFont"/>
    <w:uiPriority w:val="99"/>
    <w:semiHidden/>
    <w:unhideWhenUsed/>
    <w:rsid w:val="00340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A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A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A6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E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A6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4a4cd09-5f17-433b-814a-38e7e9115d16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BBA46C296F7C4CB651D6F7E4CC084A" ma:contentTypeVersion="6" ma:contentTypeDescription="Create a new document." ma:contentTypeScope="" ma:versionID="0f70db97750ef986ae0341d7ca06254e">
  <xsd:schema xmlns:xsd="http://www.w3.org/2001/XMLSchema" xmlns:xs="http://www.w3.org/2001/XMLSchema" xmlns:p="http://schemas.microsoft.com/office/2006/metadata/properties" xmlns:ns2="5e8733a2-e908-454b-85cf-c9d17e1d0943" targetNamespace="http://schemas.microsoft.com/office/2006/metadata/properties" ma:root="true" ma:fieldsID="de1f8b43b19bdf3d1502717f535efbd3" ns2:_="">
    <xsd:import namespace="5e8733a2-e908-454b-85cf-c9d17e1d0943"/>
    <xsd:element name="properties">
      <xsd:complexType>
        <xsd:sequence>
          <xsd:element name="documentManagement">
            <xsd:complexType>
              <xsd:all>
                <xsd:element ref="ns2:Security_x0020_Level" minOccurs="0"/>
                <xsd:element ref="ns2:Number_x0020_Of_x0020_Pages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733a2-e908-454b-85cf-c9d17e1d0943" elementFormDefault="qualified">
    <xsd:import namespace="http://schemas.microsoft.com/office/2006/documentManagement/types"/>
    <xsd:import namespace="http://schemas.microsoft.com/office/infopath/2007/PartnerControls"/>
    <xsd:element name="Security_x0020_Level" ma:index="8" nillable="true" ma:displayName="Security Level" ma:internalName="Security_x0020_Level">
      <xsd:simpleType>
        <xsd:restriction base="dms:Text">
          <xsd:maxLength value="255"/>
        </xsd:restriction>
      </xsd:simpleType>
    </xsd:element>
    <xsd:element name="Number_x0020_Of_x0020_Pages" ma:index="9" nillable="true" ma:displayName="Number Of Pages" ma:internalName="Number_x0020_Of_x0020_Pages">
      <xsd:simpleType>
        <xsd:restriction base="dms:Number"/>
      </xsd:simpleType>
    </xsd:element>
    <xsd:element name="DocType" ma:index="10" nillable="true" ma:displayName="DocType" ma:internalName="Doc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5e8733a2-e908-454b-85cf-c9d17e1d0943">Issuance</DocType>
    <Security_x0020_Level xmlns="5e8733a2-e908-454b-85cf-c9d17e1d0943">Public</Security_x0020_Level>
    <Number_x0020_Of_x0020_Pages xmlns="5e8733a2-e908-454b-85cf-c9d17e1d0943" xsi:nil="true"/>
  </documentManagement>
</p:properties>
</file>

<file path=customXml/itemProps1.xml><?xml version="1.0" encoding="utf-8"?>
<ds:datastoreItem xmlns:ds="http://schemas.openxmlformats.org/officeDocument/2006/customXml" ds:itemID="{73F12EA0-C64C-429E-836C-1935115776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DBA439-8660-4937-8C27-FF0932AF9D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97F183-91C1-4EC0-97A2-CB191C5293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7AC40-2950-4110-9FB4-50593562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733a2-e908-454b-85cf-c9d17e1d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A994E4-2985-4918-8695-8C430342CE64}">
  <ds:schemaRefs>
    <ds:schemaRef ds:uri="http://schemas.microsoft.com/office/2006/metadata/properties"/>
    <ds:schemaRef ds:uri="http://schemas.microsoft.com/office/infopath/2007/PartnerControls"/>
    <ds:schemaRef ds:uri="5e8733a2-e908-454b-85cf-c9d17e1d0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Salomone</dc:creator>
  <cp:keywords/>
  <dc:description/>
  <cp:lastModifiedBy>Elizabeth Salomone</cp:lastModifiedBy>
  <cp:revision>2</cp:revision>
  <dcterms:created xsi:type="dcterms:W3CDTF">2024-09-06T23:59:00Z</dcterms:created>
  <dcterms:modified xsi:type="dcterms:W3CDTF">2024-09-06T23:59:00Z</dcterms:modified>
  <cp:category/>
  <dc:identifier/>
  <cp:contentStatus/>
  <cp:version/>
</cp:coreProperties>
</file>